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ff0000"/>
          <w:sz w:val="26"/>
          <w:szCs w:val="26"/>
        </w:rPr>
      </w:pPr>
      <w:r w:rsidDel="00000000" w:rsidR="00000000" w:rsidRPr="00000000">
        <w:rPr>
          <w:color w:val="ff0000"/>
          <w:sz w:val="26"/>
          <w:szCs w:val="26"/>
          <w:rtl w:val="0"/>
        </w:rPr>
        <w:t xml:space="preserve">https://drive.google.com/drive/folders/1gx9Ud5-o8jj2dsbFbM2hPNRq_fO7RMAr?usp=drive_link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